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94B8C33" w14:textId="77777777" w:rsidTr="00A357CC">
        <w:tc>
          <w:tcPr>
            <w:tcW w:w="4747" w:type="dxa"/>
          </w:tcPr>
          <w:p w14:paraId="394B8C3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94B8C3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94B8C36" w14:textId="77777777" w:rsidTr="00A357CC">
        <w:tc>
          <w:tcPr>
            <w:tcW w:w="4747" w:type="dxa"/>
          </w:tcPr>
          <w:p w14:paraId="394B8C3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94B8C35" w14:textId="7899F23C"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E6012">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E6012">
              <w:rPr>
                <w:rFonts w:ascii="Times New Roman" w:hAnsi="Times New Roman"/>
                <w:spacing w:val="20"/>
                <w:sz w:val="24"/>
                <w:szCs w:val="24"/>
              </w:rPr>
              <w:t>29.04.2024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E6012">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E6012">
              <w:rPr>
                <w:rFonts w:ascii="Times New Roman" w:hAnsi="Times New Roman"/>
                <w:spacing w:val="20"/>
                <w:sz w:val="24"/>
                <w:szCs w:val="24"/>
              </w:rPr>
              <w:t>2-4/24/319</w:t>
            </w:r>
            <w:r w:rsidRPr="00CD0CFF">
              <w:rPr>
                <w:rFonts w:ascii="Times New Roman" w:hAnsi="Times New Roman"/>
                <w:spacing w:val="20"/>
                <w:sz w:val="24"/>
                <w:szCs w:val="24"/>
              </w:rPr>
              <w:fldChar w:fldCharType="end"/>
            </w:r>
          </w:p>
        </w:tc>
      </w:tr>
      <w:tr w:rsidR="00A357CC" w14:paraId="394B8C39" w14:textId="77777777" w:rsidTr="00A357CC">
        <w:tc>
          <w:tcPr>
            <w:tcW w:w="4747" w:type="dxa"/>
          </w:tcPr>
          <w:p w14:paraId="394B8C3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94B8C3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94B8C3C" w14:textId="77777777" w:rsidTr="00A357CC">
        <w:tc>
          <w:tcPr>
            <w:tcW w:w="4747" w:type="dxa"/>
          </w:tcPr>
          <w:p w14:paraId="394B8C3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94B8C3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94B8C3F" w14:textId="77777777" w:rsidTr="00A357CC">
        <w:tc>
          <w:tcPr>
            <w:tcW w:w="4747" w:type="dxa"/>
          </w:tcPr>
          <w:p w14:paraId="394B8C3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94B8C3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94B8C40" w14:textId="77777777" w:rsidR="0058227E" w:rsidRDefault="0058227E" w:rsidP="00AF1DE6">
      <w:pPr>
        <w:tabs>
          <w:tab w:val="left" w:pos="5387"/>
        </w:tabs>
        <w:spacing w:after="0" w:line="240" w:lineRule="auto"/>
        <w:rPr>
          <w:rFonts w:ascii="Times New Roman" w:hAnsi="Times New Roman"/>
          <w:sz w:val="24"/>
          <w:szCs w:val="24"/>
        </w:rPr>
      </w:pPr>
    </w:p>
    <w:p w14:paraId="394B8C4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94B8C43" w14:textId="77777777" w:rsidTr="00772CF5">
        <w:trPr>
          <w:gridAfter w:val="1"/>
          <w:wAfter w:w="4607" w:type="dxa"/>
        </w:trPr>
        <w:tc>
          <w:tcPr>
            <w:tcW w:w="4747" w:type="dxa"/>
          </w:tcPr>
          <w:p w14:paraId="394B8C4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94B8C45" w14:textId="77777777" w:rsidTr="00772CF5">
        <w:trPr>
          <w:gridAfter w:val="1"/>
          <w:wAfter w:w="4607" w:type="dxa"/>
        </w:trPr>
        <w:tc>
          <w:tcPr>
            <w:tcW w:w="4747" w:type="dxa"/>
          </w:tcPr>
          <w:p w14:paraId="394B8C4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94B8C47" w14:textId="77777777" w:rsidTr="00772CF5">
        <w:trPr>
          <w:gridAfter w:val="1"/>
          <w:wAfter w:w="4607" w:type="dxa"/>
        </w:trPr>
        <w:tc>
          <w:tcPr>
            <w:tcW w:w="4747" w:type="dxa"/>
          </w:tcPr>
          <w:p w14:paraId="394B8C4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94B8C49" w14:textId="77777777" w:rsidTr="00772CF5">
        <w:trPr>
          <w:gridAfter w:val="1"/>
          <w:wAfter w:w="4607" w:type="dxa"/>
        </w:trPr>
        <w:tc>
          <w:tcPr>
            <w:tcW w:w="4747" w:type="dxa"/>
          </w:tcPr>
          <w:p w14:paraId="394B8C48" w14:textId="1AA36CA2"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E6012">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E6012">
              <w:rPr>
                <w:rFonts w:ascii="Times New Roman" w:hAnsi="Times New Roman"/>
                <w:b/>
                <w:sz w:val="24"/>
                <w:szCs w:val="24"/>
              </w:rPr>
              <w:t>Vallavalitsusele hanke korraldamiseks ja lepingu sõlmimiseks nõusoleku andmine (Koolimajade remont)</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94B8C4C" w14:textId="77777777" w:rsidTr="00772CF5">
        <w:trPr>
          <w:gridAfter w:val="1"/>
          <w:wAfter w:w="4607" w:type="dxa"/>
        </w:trPr>
        <w:tc>
          <w:tcPr>
            <w:tcW w:w="4747" w:type="dxa"/>
          </w:tcPr>
          <w:p w14:paraId="394B8C4A" w14:textId="77777777" w:rsidR="00772CF5" w:rsidRDefault="00772CF5" w:rsidP="00AF1DE6">
            <w:pPr>
              <w:tabs>
                <w:tab w:val="left" w:pos="5387"/>
              </w:tabs>
              <w:spacing w:after="0" w:line="240" w:lineRule="auto"/>
              <w:rPr>
                <w:rFonts w:ascii="Times New Roman" w:hAnsi="Times New Roman"/>
                <w:sz w:val="24"/>
                <w:szCs w:val="24"/>
              </w:rPr>
            </w:pPr>
          </w:p>
          <w:p w14:paraId="394B8C4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94B8C4E" w14:textId="77777777" w:rsidTr="00435C14">
        <w:tc>
          <w:tcPr>
            <w:tcW w:w="9354" w:type="dxa"/>
            <w:gridSpan w:val="2"/>
          </w:tcPr>
          <w:p w14:paraId="40F59760" w14:textId="77777777" w:rsidR="00F20FDF" w:rsidRDefault="00F20FDF" w:rsidP="00F20FDF">
            <w:pPr>
              <w:pStyle w:val="Pis"/>
              <w:tabs>
                <w:tab w:val="left" w:pos="720"/>
              </w:tabs>
              <w:jc w:val="both"/>
              <w:rPr>
                <w:rFonts w:ascii="Times New Roman" w:hAnsi="Times New Roman"/>
                <w:sz w:val="24"/>
                <w:szCs w:val="24"/>
              </w:rPr>
            </w:pPr>
            <w:r>
              <w:rPr>
                <w:rFonts w:ascii="Times New Roman" w:hAnsi="Times New Roman"/>
                <w:sz w:val="24"/>
                <w:szCs w:val="24"/>
              </w:rPr>
              <w:t>Võttes aluseks kohaliku omavalitsuse üksuse finantsjuhtimise seaduse § 28 lg 3 ning Tapa Vallavolikogu 28.01.2019 määruse nr 47 “Tapa vallavara valitsemise kord” § 6 lg 1 p 2:</w:t>
            </w:r>
          </w:p>
          <w:p w14:paraId="28BD280D" w14:textId="77777777" w:rsidR="00F20FDF" w:rsidRDefault="00F20FDF" w:rsidP="00F20FDF">
            <w:pPr>
              <w:pStyle w:val="Pis"/>
              <w:tabs>
                <w:tab w:val="left" w:pos="720"/>
              </w:tabs>
              <w:jc w:val="both"/>
              <w:rPr>
                <w:rFonts w:ascii="Times New Roman" w:hAnsi="Times New Roman"/>
                <w:sz w:val="24"/>
                <w:szCs w:val="24"/>
              </w:rPr>
            </w:pPr>
          </w:p>
          <w:p w14:paraId="7BB63CF5" w14:textId="77777777" w:rsidR="00F20FDF" w:rsidRDefault="00F20FDF" w:rsidP="00F20FDF">
            <w:pPr>
              <w:pStyle w:val="Pis"/>
              <w:numPr>
                <w:ilvl w:val="0"/>
                <w:numId w:val="6"/>
              </w:numPr>
              <w:tabs>
                <w:tab w:val="clear" w:pos="4536"/>
                <w:tab w:val="center" w:pos="4153"/>
                <w:tab w:val="right" w:pos="8306"/>
              </w:tabs>
              <w:jc w:val="both"/>
              <w:rPr>
                <w:rFonts w:ascii="Times New Roman" w:hAnsi="Times New Roman"/>
                <w:sz w:val="24"/>
                <w:szCs w:val="24"/>
              </w:rPr>
            </w:pPr>
            <w:r>
              <w:rPr>
                <w:rFonts w:ascii="Times New Roman" w:hAnsi="Times New Roman"/>
                <w:sz w:val="24"/>
                <w:szCs w:val="24"/>
              </w:rPr>
              <w:t>Anda Tapa Vallavalitsusele nõusolek korraldada riigihanked Tapa linna koolides remondi teostamiseks.</w:t>
            </w:r>
          </w:p>
          <w:p w14:paraId="194D72BA" w14:textId="77777777" w:rsidR="00F20FDF" w:rsidRDefault="00F20FDF" w:rsidP="00F20FDF">
            <w:pPr>
              <w:pStyle w:val="Pis"/>
              <w:ind w:left="720"/>
              <w:jc w:val="both"/>
              <w:rPr>
                <w:rFonts w:ascii="Times New Roman" w:hAnsi="Times New Roman"/>
                <w:sz w:val="24"/>
                <w:szCs w:val="24"/>
              </w:rPr>
            </w:pPr>
          </w:p>
          <w:p w14:paraId="4B36F674" w14:textId="77777777" w:rsidR="00F20FDF" w:rsidRDefault="00F20FDF" w:rsidP="00F20FDF">
            <w:pPr>
              <w:pStyle w:val="Pis"/>
              <w:numPr>
                <w:ilvl w:val="0"/>
                <w:numId w:val="6"/>
              </w:numPr>
              <w:tabs>
                <w:tab w:val="clear" w:pos="4536"/>
                <w:tab w:val="left" w:pos="720"/>
                <w:tab w:val="center" w:pos="4153"/>
                <w:tab w:val="right" w:pos="8306"/>
              </w:tabs>
              <w:jc w:val="both"/>
              <w:rPr>
                <w:rFonts w:ascii="Times New Roman" w:hAnsi="Times New Roman"/>
                <w:sz w:val="24"/>
                <w:szCs w:val="24"/>
              </w:rPr>
            </w:pPr>
            <w:r>
              <w:rPr>
                <w:rFonts w:ascii="Times New Roman" w:hAnsi="Times New Roman"/>
                <w:sz w:val="24"/>
                <w:szCs w:val="24"/>
              </w:rPr>
              <w:t>Otsus jõustub teatavakstegemisest.</w:t>
            </w:r>
          </w:p>
          <w:p w14:paraId="1699926A" w14:textId="77777777" w:rsidR="00F20FDF" w:rsidRDefault="00F20FDF" w:rsidP="00F20FDF">
            <w:pPr>
              <w:pStyle w:val="Pis"/>
              <w:tabs>
                <w:tab w:val="left" w:pos="720"/>
              </w:tabs>
              <w:ind w:left="720"/>
              <w:jc w:val="both"/>
              <w:rPr>
                <w:rFonts w:ascii="Times New Roman" w:hAnsi="Times New Roman"/>
                <w:sz w:val="24"/>
                <w:szCs w:val="24"/>
              </w:rPr>
            </w:pPr>
          </w:p>
          <w:p w14:paraId="394B8C4D" w14:textId="1C92B0EB" w:rsidR="00A357CC" w:rsidRDefault="00F20FDF" w:rsidP="00F20FDF">
            <w:pPr>
              <w:tabs>
                <w:tab w:val="left" w:pos="5387"/>
              </w:tabs>
              <w:spacing w:after="0" w:line="240" w:lineRule="auto"/>
              <w:jc w:val="both"/>
              <w:rPr>
                <w:rFonts w:ascii="Times New Roman" w:hAnsi="Times New Roman"/>
                <w:sz w:val="24"/>
                <w:szCs w:val="24"/>
              </w:rPr>
            </w:pPr>
            <w:r>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tc>
      </w:tr>
      <w:tr w:rsidR="00A357CC" w14:paraId="394B8C50" w14:textId="77777777" w:rsidTr="00435C14">
        <w:tc>
          <w:tcPr>
            <w:tcW w:w="9354" w:type="dxa"/>
            <w:gridSpan w:val="2"/>
          </w:tcPr>
          <w:p w14:paraId="394B8C4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94B8C51" w14:textId="77777777" w:rsidR="00A357CC" w:rsidRDefault="00A357CC" w:rsidP="00AF1DE6">
      <w:pPr>
        <w:tabs>
          <w:tab w:val="left" w:pos="5387"/>
        </w:tabs>
        <w:spacing w:after="0" w:line="240" w:lineRule="auto"/>
        <w:jc w:val="both"/>
        <w:rPr>
          <w:rFonts w:ascii="Times New Roman" w:hAnsi="Times New Roman"/>
          <w:sz w:val="24"/>
          <w:szCs w:val="24"/>
        </w:rPr>
      </w:pPr>
    </w:p>
    <w:p w14:paraId="394B8C52"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94B8C57" w14:textId="77777777" w:rsidTr="00E13B6E">
        <w:tc>
          <w:tcPr>
            <w:tcW w:w="4677" w:type="dxa"/>
            <w:shd w:val="clear" w:color="auto" w:fill="auto"/>
          </w:tcPr>
          <w:p w14:paraId="394B8C5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94B8C5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8CA66A0" w14:textId="77777777" w:rsidR="00E13B6E" w:rsidRDefault="00F72A9D"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394B8C56" w14:textId="07BD62C5" w:rsidR="00F72A9D" w:rsidRPr="00030487" w:rsidRDefault="00F72A9D"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394B8C58" w14:textId="77777777" w:rsidR="00A357CC" w:rsidRDefault="00A357CC" w:rsidP="002B1191">
      <w:pPr>
        <w:spacing w:after="0" w:line="240" w:lineRule="auto"/>
        <w:rPr>
          <w:rFonts w:ascii="Times New Roman" w:hAnsi="Times New Roman"/>
          <w:sz w:val="24"/>
          <w:szCs w:val="24"/>
        </w:rPr>
      </w:pPr>
    </w:p>
    <w:p w14:paraId="394B8C59" w14:textId="77777777" w:rsidR="00C27542" w:rsidRDefault="00C27542" w:rsidP="002B1191">
      <w:pPr>
        <w:spacing w:after="0" w:line="240" w:lineRule="auto"/>
        <w:rPr>
          <w:rFonts w:ascii="Times New Roman" w:hAnsi="Times New Roman"/>
          <w:sz w:val="24"/>
          <w:szCs w:val="24"/>
        </w:rPr>
      </w:pPr>
    </w:p>
    <w:p w14:paraId="394B8C5E" w14:textId="77777777" w:rsidR="002B1191" w:rsidRDefault="002B1191" w:rsidP="002B1191">
      <w:pPr>
        <w:spacing w:after="0" w:line="240" w:lineRule="auto"/>
        <w:rPr>
          <w:rFonts w:ascii="Times New Roman" w:hAnsi="Times New Roman"/>
          <w:sz w:val="24"/>
          <w:szCs w:val="24"/>
        </w:rPr>
      </w:pPr>
    </w:p>
    <w:p w14:paraId="394B8C5F"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94B8C61" w14:textId="77777777" w:rsidTr="00435C14">
        <w:tc>
          <w:tcPr>
            <w:tcW w:w="9354" w:type="dxa"/>
            <w:gridSpan w:val="3"/>
          </w:tcPr>
          <w:p w14:paraId="5367F948"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394B8C60" w14:textId="77777777" w:rsidR="00F20FDF" w:rsidRPr="00C27542" w:rsidRDefault="00F20FDF" w:rsidP="002B1191">
            <w:pPr>
              <w:spacing w:after="0" w:line="240" w:lineRule="auto"/>
              <w:rPr>
                <w:rFonts w:ascii="Times New Roman" w:hAnsi="Times New Roman"/>
                <w:b/>
                <w:sz w:val="24"/>
                <w:szCs w:val="24"/>
              </w:rPr>
            </w:pPr>
          </w:p>
        </w:tc>
      </w:tr>
      <w:tr w:rsidR="00C27542" w14:paraId="394B8C63" w14:textId="77777777" w:rsidTr="00435C14">
        <w:tc>
          <w:tcPr>
            <w:tcW w:w="9354" w:type="dxa"/>
            <w:gridSpan w:val="3"/>
          </w:tcPr>
          <w:p w14:paraId="107E1611" w14:textId="2FD31B6D" w:rsidR="00F20FDF" w:rsidRPr="00F20FDF" w:rsidRDefault="00F20FDF" w:rsidP="00F20FDF">
            <w:pPr>
              <w:pStyle w:val="Tekstotsetaandreata"/>
            </w:pPr>
            <w:r>
              <w:t xml:space="preserve">Tapa Vallavolikogu 28.02.2023 korraldusega lõpetati Tapa Keelekümbluskooli tegevus ja see liideti Tapa Gümnaasiumiga. Mõlemas õppehoones on jätkunud õppetöö jätkunud senises </w:t>
            </w:r>
            <w:r w:rsidRPr="00F20FDF">
              <w:t xml:space="preserve">mahus, </w:t>
            </w:r>
            <w:r w:rsidR="00D55120">
              <w:t xml:space="preserve">Tapa linn Nooruse tänava (edaspidi </w:t>
            </w:r>
            <w:r w:rsidRPr="00F20FDF">
              <w:t>Kotli</w:t>
            </w:r>
            <w:r w:rsidR="00D55120">
              <w:t>)</w:t>
            </w:r>
            <w:r w:rsidRPr="00F20FDF">
              <w:t xml:space="preserve"> koolimajas kõikides põhikooliastmetes ja Pargi tänava koolimajas 1.-12.klassini. Pargi tänaval on lisaks toimunud õppetöö gümnaasiumi osas.</w:t>
            </w:r>
          </w:p>
          <w:p w14:paraId="50213B67" w14:textId="77777777" w:rsidR="00F20FDF" w:rsidRPr="00F20FDF" w:rsidRDefault="00F20FDF" w:rsidP="00F20FDF">
            <w:pPr>
              <w:pStyle w:val="Tekstotsetaandreata"/>
            </w:pPr>
          </w:p>
          <w:p w14:paraId="25F0C539" w14:textId="77777777" w:rsidR="00F20FDF" w:rsidRPr="00F20FDF" w:rsidRDefault="00F20FDF" w:rsidP="00F20FDF">
            <w:pPr>
              <w:pStyle w:val="Tekstotsetaandreata"/>
            </w:pPr>
            <w:r w:rsidRPr="00F20FDF">
              <w:t xml:space="preserve">Seoses koolivõrgu korrastamisega muutub 2024/25 õppeaastast õpilaste õppekoht vastavalt sellele, millises kooliastmes nad õpivad. </w:t>
            </w:r>
          </w:p>
          <w:p w14:paraId="20CAD747" w14:textId="77777777" w:rsidR="00F20FDF" w:rsidRPr="00F20FDF" w:rsidRDefault="00F20FDF" w:rsidP="00F20FDF">
            <w:pPr>
              <w:pStyle w:val="Tekstotsetaandreata"/>
            </w:pPr>
          </w:p>
          <w:p w14:paraId="20B181C8" w14:textId="76A708C1" w:rsidR="00F20FDF" w:rsidRPr="00F20FDF" w:rsidRDefault="00F20FDF" w:rsidP="00F20FDF">
            <w:pPr>
              <w:pStyle w:val="Tekstotsetaandreata"/>
            </w:pPr>
            <w:r w:rsidRPr="00F20FDF">
              <w:t xml:space="preserve">Pargi tänava koolimajas on vajadus ehitada välja invatualett ja muuta hoone ligipääsetavaks. </w:t>
            </w:r>
            <w:r w:rsidR="005267A4">
              <w:t xml:space="preserve">Ligipääsetavuse tagamiseks </w:t>
            </w:r>
            <w:r w:rsidR="009F5283">
              <w:t xml:space="preserve">on </w:t>
            </w:r>
            <w:r w:rsidRPr="00F20FDF">
              <w:t xml:space="preserve">vajalik 2 trepironija (platvormtõstuki) soetamine. </w:t>
            </w:r>
          </w:p>
          <w:p w14:paraId="54CC97F8" w14:textId="77777777" w:rsidR="00F20FDF" w:rsidRPr="00F20FDF" w:rsidRDefault="00F20FDF" w:rsidP="00F20FDF">
            <w:pPr>
              <w:pStyle w:val="Tekstotsetaandreata"/>
            </w:pPr>
          </w:p>
          <w:p w14:paraId="47EED56B" w14:textId="7ECB4AB4" w:rsidR="00F20FDF" w:rsidRPr="00F20FDF" w:rsidRDefault="00F20FDF" w:rsidP="00F20FDF">
            <w:pPr>
              <w:pStyle w:val="Tekstotsetaandreata"/>
            </w:pPr>
            <w:r w:rsidRPr="00F20FDF">
              <w:lastRenderedPageBreak/>
              <w:t xml:space="preserve">Kotli koolimajas on vajalik ümber ehitada tualetid, mis hetkel asuvad õpilaste jaoks 0. ja 1. korrusel. Ümberehituse käigus ehitatakse poiste tualetis ümber kätepesu- ja tualettruum, tütarlaste tualetis on vajalik välja ehitada uued kabiinid ja lisada kätepesu võimalused. Ümberehitusega tagatakse varuväljapääs keemiaklassi abiruumist. </w:t>
            </w:r>
          </w:p>
          <w:p w14:paraId="307E38EC" w14:textId="77777777" w:rsidR="00F20FDF" w:rsidRPr="00F20FDF" w:rsidRDefault="00F20FDF" w:rsidP="00F20FDF">
            <w:pPr>
              <w:pStyle w:val="Tekstotsetaandreata"/>
            </w:pPr>
          </w:p>
          <w:p w14:paraId="755A8169" w14:textId="1D79B6B2" w:rsidR="00F20FDF" w:rsidRPr="00F20FDF" w:rsidRDefault="00F20FDF" w:rsidP="00F20FDF">
            <w:pPr>
              <w:pStyle w:val="Tekstotsetaandreata"/>
            </w:pPr>
            <w:r w:rsidRPr="00F20FDF">
              <w:t>1.</w:t>
            </w:r>
            <w:r w:rsidR="00B968DF">
              <w:t xml:space="preserve"> </w:t>
            </w:r>
            <w:r w:rsidRPr="00F20FDF">
              <w:t xml:space="preserve">korruse sööklapoolsesse osasse lisatakse kätepesuvõimalusi ja teostatakse sanitaarremont koridoris, lisaks ehitatakse välja täiendavad tualetid koos nõuetele vastava invatualetiga. Remondi käigus renoveeritakse teisele korrusele viiv trepikoda, 0-korruse tornipoolne koridor ja garderoobi osa, mis ei nõua hiljem II osa renoveerimisel ümberehitust. Lisaks värvitakse üle osad kasutuses olevad klassiruumid ja uuendatakse II korrusel 2 klassiruumi lage ja 1 klassiruumi põrandat. </w:t>
            </w:r>
          </w:p>
          <w:p w14:paraId="2BF18B05" w14:textId="77777777" w:rsidR="00F20FDF" w:rsidRDefault="00F20FDF" w:rsidP="00F20FDF">
            <w:pPr>
              <w:pStyle w:val="Tekstotsetaandreata"/>
            </w:pPr>
          </w:p>
          <w:p w14:paraId="6C6F13DC" w14:textId="77777777" w:rsidR="00F20FDF" w:rsidRDefault="00F20FDF" w:rsidP="00F20FDF">
            <w:pPr>
              <w:pStyle w:val="Tekstotsetaandreata"/>
            </w:pPr>
            <w:r>
              <w:t xml:space="preserve">Vastavalt vallavara valitsemise korrale otsustab hanke korraldamise vallavolikogu, kui selleks puuduvad vahendid kinnitatud eelarves. </w:t>
            </w:r>
          </w:p>
          <w:p w14:paraId="7C59BEFA" w14:textId="77777777" w:rsidR="00F20FDF" w:rsidRDefault="00F20FDF" w:rsidP="00F20FDF">
            <w:pPr>
              <w:pStyle w:val="Tekstotsetaandreata"/>
            </w:pPr>
          </w:p>
          <w:p w14:paraId="1A0077EE" w14:textId="0F62C41C" w:rsidR="00F20FDF" w:rsidRDefault="00F20FDF" w:rsidP="00F20FDF">
            <w:pPr>
              <w:pStyle w:val="Tekstotsetaandreata"/>
            </w:pPr>
            <w:r>
              <w:t>Hankelepingu eeldatav maksumus on 2</w:t>
            </w:r>
            <w:r w:rsidR="009F5283">
              <w:t>0</w:t>
            </w:r>
            <w:r>
              <w:t>0</w:t>
            </w:r>
            <w:r w:rsidR="009F5283">
              <w:t> </w:t>
            </w:r>
            <w:r>
              <w:t>000</w:t>
            </w:r>
            <w:r w:rsidR="009F5283">
              <w:t xml:space="preserve"> - 300 000</w:t>
            </w:r>
            <w:r>
              <w:t xml:space="preserve">  eurot koos käibemaksuga. </w:t>
            </w:r>
          </w:p>
          <w:p w14:paraId="394B8C62" w14:textId="6966314C" w:rsidR="00E13B6E" w:rsidRDefault="00E13B6E" w:rsidP="00C27542">
            <w:pPr>
              <w:spacing w:after="0" w:line="240" w:lineRule="auto"/>
              <w:jc w:val="both"/>
              <w:rPr>
                <w:rFonts w:ascii="Times New Roman" w:hAnsi="Times New Roman"/>
                <w:sz w:val="24"/>
                <w:szCs w:val="24"/>
              </w:rPr>
            </w:pPr>
          </w:p>
        </w:tc>
      </w:tr>
      <w:tr w:rsidR="00E13B6E" w14:paraId="394B8C65" w14:textId="77777777" w:rsidTr="00435C14">
        <w:tc>
          <w:tcPr>
            <w:tcW w:w="9354" w:type="dxa"/>
            <w:gridSpan w:val="3"/>
          </w:tcPr>
          <w:p w14:paraId="394B8C64" w14:textId="77777777" w:rsidR="00E13B6E" w:rsidRDefault="00E13B6E" w:rsidP="00C27542">
            <w:pPr>
              <w:spacing w:after="0" w:line="240" w:lineRule="auto"/>
              <w:jc w:val="both"/>
              <w:rPr>
                <w:rFonts w:ascii="Times New Roman" w:hAnsi="Times New Roman"/>
                <w:sz w:val="24"/>
                <w:szCs w:val="24"/>
              </w:rPr>
            </w:pPr>
          </w:p>
        </w:tc>
      </w:tr>
      <w:tr w:rsidR="00435C14" w14:paraId="394B8C68" w14:textId="77777777" w:rsidTr="00E41682">
        <w:trPr>
          <w:gridAfter w:val="1"/>
          <w:wAfter w:w="145" w:type="dxa"/>
        </w:trPr>
        <w:tc>
          <w:tcPr>
            <w:tcW w:w="3402" w:type="dxa"/>
          </w:tcPr>
          <w:p w14:paraId="394B8C66"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94B8C67"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r w:rsidR="00435C14" w14:paraId="394B8C6B" w14:textId="77777777" w:rsidTr="00E41682">
        <w:trPr>
          <w:gridAfter w:val="1"/>
          <w:wAfter w:w="145" w:type="dxa"/>
        </w:trPr>
        <w:tc>
          <w:tcPr>
            <w:tcW w:w="3402" w:type="dxa"/>
          </w:tcPr>
          <w:p w14:paraId="394B8C69"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94B8C6A"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bl>
    <w:p w14:paraId="394B8C6C" w14:textId="77777777" w:rsidR="00E13B6E" w:rsidRDefault="00E13B6E" w:rsidP="00E13B6E">
      <w:pPr>
        <w:spacing w:after="0" w:line="240" w:lineRule="auto"/>
        <w:rPr>
          <w:rFonts w:ascii="Times New Roman" w:hAnsi="Times New Roman"/>
          <w:sz w:val="24"/>
          <w:szCs w:val="24"/>
        </w:rPr>
      </w:pPr>
    </w:p>
    <w:sectPr w:rsidR="00E13B6E" w:rsidSect="00C72EDA">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85FD2" w14:textId="77777777" w:rsidR="00C72EDA" w:rsidRDefault="00C72EDA" w:rsidP="0058227E">
      <w:pPr>
        <w:spacing w:after="0" w:line="240" w:lineRule="auto"/>
      </w:pPr>
      <w:r>
        <w:separator/>
      </w:r>
    </w:p>
  </w:endnote>
  <w:endnote w:type="continuationSeparator" w:id="0">
    <w:p w14:paraId="586D7587" w14:textId="77777777" w:rsidR="00C72EDA" w:rsidRDefault="00C72ED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B8C7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E6012">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80AD4" w14:textId="77777777" w:rsidR="00C72EDA" w:rsidRDefault="00C72EDA" w:rsidP="0058227E">
      <w:pPr>
        <w:spacing w:after="0" w:line="240" w:lineRule="auto"/>
      </w:pPr>
      <w:r>
        <w:separator/>
      </w:r>
    </w:p>
  </w:footnote>
  <w:footnote w:type="continuationSeparator" w:id="0">
    <w:p w14:paraId="03601A03" w14:textId="77777777" w:rsidR="00C72EDA" w:rsidRDefault="00C72ED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B8C7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94B8C73" w14:textId="65318E3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B8C7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94B8C80" wp14:editId="394B8C8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94B8C86" w14:textId="0F12420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4B8C8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94B8C86" w14:textId="0F12420F" w:rsidR="008C3218" w:rsidRPr="0058227E" w:rsidRDefault="008C3218" w:rsidP="008C3218">
                    <w:pPr>
                      <w:spacing w:after="0" w:line="240" w:lineRule="auto"/>
                      <w:rPr>
                        <w:rFonts w:ascii="Verdana" w:hAnsi="Verdana"/>
                        <w:sz w:val="16"/>
                        <w:szCs w:val="16"/>
                      </w:rPr>
                    </w:pPr>
                  </w:p>
                </w:txbxContent>
              </v:textbox>
            </v:shape>
          </w:pict>
        </mc:Fallback>
      </mc:AlternateContent>
    </w:r>
  </w:p>
  <w:p w14:paraId="394B8C76" w14:textId="77777777" w:rsidR="0058227E" w:rsidRDefault="0058227E" w:rsidP="0058227E">
    <w:pPr>
      <w:pStyle w:val="Pis"/>
      <w:jc w:val="center"/>
      <w:rPr>
        <w:sz w:val="10"/>
        <w:szCs w:val="10"/>
      </w:rPr>
    </w:pPr>
  </w:p>
  <w:p w14:paraId="394B8C77" w14:textId="77777777" w:rsidR="008D4DA5" w:rsidRDefault="008D4DA5" w:rsidP="0058227E">
    <w:pPr>
      <w:pStyle w:val="Pis"/>
      <w:jc w:val="center"/>
      <w:rPr>
        <w:sz w:val="10"/>
        <w:szCs w:val="10"/>
      </w:rPr>
    </w:pPr>
  </w:p>
  <w:p w14:paraId="394B8C78" w14:textId="77777777" w:rsidR="008D4DA5" w:rsidRDefault="008D4DA5" w:rsidP="0058227E">
    <w:pPr>
      <w:pStyle w:val="Pis"/>
      <w:jc w:val="center"/>
      <w:rPr>
        <w:sz w:val="10"/>
        <w:szCs w:val="10"/>
      </w:rPr>
    </w:pPr>
  </w:p>
  <w:p w14:paraId="394B8C79" w14:textId="77777777" w:rsidR="008D4DA5" w:rsidRDefault="008D4DA5" w:rsidP="0058227E">
    <w:pPr>
      <w:pStyle w:val="Pis"/>
      <w:jc w:val="center"/>
      <w:rPr>
        <w:sz w:val="10"/>
        <w:szCs w:val="10"/>
      </w:rPr>
    </w:pPr>
  </w:p>
  <w:p w14:paraId="394B8C7A" w14:textId="77777777" w:rsidR="008D4DA5" w:rsidRDefault="008D4DA5" w:rsidP="0058227E">
    <w:pPr>
      <w:pStyle w:val="Pis"/>
      <w:jc w:val="center"/>
      <w:rPr>
        <w:sz w:val="10"/>
        <w:szCs w:val="10"/>
      </w:rPr>
    </w:pPr>
  </w:p>
  <w:p w14:paraId="394B8C7B" w14:textId="77777777" w:rsidR="008D4DA5" w:rsidRDefault="008D4DA5" w:rsidP="0058227E">
    <w:pPr>
      <w:pStyle w:val="Pis"/>
      <w:jc w:val="center"/>
      <w:rPr>
        <w:sz w:val="10"/>
        <w:szCs w:val="10"/>
      </w:rPr>
    </w:pPr>
  </w:p>
  <w:p w14:paraId="394B8C7C" w14:textId="77777777" w:rsidR="008D4DA5" w:rsidRDefault="008D4DA5" w:rsidP="0058227E">
    <w:pPr>
      <w:pStyle w:val="Pis"/>
      <w:jc w:val="center"/>
      <w:rPr>
        <w:sz w:val="10"/>
        <w:szCs w:val="10"/>
      </w:rPr>
    </w:pPr>
  </w:p>
  <w:p w14:paraId="394B8C7D" w14:textId="77777777" w:rsidR="008D4DA5" w:rsidRDefault="008D4DA5" w:rsidP="0058227E">
    <w:pPr>
      <w:pStyle w:val="Pis"/>
      <w:jc w:val="center"/>
      <w:rPr>
        <w:sz w:val="10"/>
        <w:szCs w:val="10"/>
      </w:rPr>
    </w:pPr>
  </w:p>
  <w:p w14:paraId="394B8C7E" w14:textId="77777777" w:rsidR="008D4DA5" w:rsidRDefault="008D4DA5" w:rsidP="0058227E">
    <w:pPr>
      <w:pStyle w:val="Pis"/>
      <w:jc w:val="center"/>
      <w:rPr>
        <w:sz w:val="10"/>
        <w:szCs w:val="10"/>
      </w:rPr>
    </w:pPr>
  </w:p>
  <w:p w14:paraId="394B8C7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04488152">
    <w:abstractNumId w:val="3"/>
  </w:num>
  <w:num w:numId="2" w16cid:durableId="1500735521">
    <w:abstractNumId w:val="4"/>
  </w:num>
  <w:num w:numId="3" w16cid:durableId="820930510">
    <w:abstractNumId w:val="2"/>
  </w:num>
  <w:num w:numId="4" w16cid:durableId="655767463">
    <w:abstractNumId w:val="0"/>
  </w:num>
  <w:num w:numId="5" w16cid:durableId="385838486">
    <w:abstractNumId w:val="5"/>
  </w:num>
  <w:num w:numId="6" w16cid:durableId="4022163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35450"/>
    <w:rsid w:val="003360B7"/>
    <w:rsid w:val="003568FE"/>
    <w:rsid w:val="00365D20"/>
    <w:rsid w:val="003B62E0"/>
    <w:rsid w:val="00435C14"/>
    <w:rsid w:val="00480C46"/>
    <w:rsid w:val="0049397B"/>
    <w:rsid w:val="004A0794"/>
    <w:rsid w:val="004E55FF"/>
    <w:rsid w:val="005267A4"/>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9F5283"/>
    <w:rsid w:val="00A357CC"/>
    <w:rsid w:val="00A43B52"/>
    <w:rsid w:val="00A537AE"/>
    <w:rsid w:val="00A70750"/>
    <w:rsid w:val="00AA1BB8"/>
    <w:rsid w:val="00AA5077"/>
    <w:rsid w:val="00AB0B37"/>
    <w:rsid w:val="00AF1DE6"/>
    <w:rsid w:val="00B41A44"/>
    <w:rsid w:val="00B968DF"/>
    <w:rsid w:val="00BB4F1C"/>
    <w:rsid w:val="00C27542"/>
    <w:rsid w:val="00C4063A"/>
    <w:rsid w:val="00C72EDA"/>
    <w:rsid w:val="00CD0CFF"/>
    <w:rsid w:val="00D55120"/>
    <w:rsid w:val="00DB4C26"/>
    <w:rsid w:val="00E13B6E"/>
    <w:rsid w:val="00E41682"/>
    <w:rsid w:val="00E54079"/>
    <w:rsid w:val="00EA2011"/>
    <w:rsid w:val="00EB548E"/>
    <w:rsid w:val="00ED16E3"/>
    <w:rsid w:val="00EE41BE"/>
    <w:rsid w:val="00EE6012"/>
    <w:rsid w:val="00F20FDF"/>
    <w:rsid w:val="00F72A9D"/>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B8C31"/>
  <w15:docId w15:val="{29800779-DC1D-432F-8C18-767C1419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Tekstotsetaandreata">
    <w:name w:val="Tekst otse taandreata"/>
    <w:basedOn w:val="Normaallaad"/>
    <w:uiPriority w:val="99"/>
    <w:rsid w:val="00F20FDF"/>
    <w:pPr>
      <w:spacing w:after="0" w:line="240" w:lineRule="auto"/>
      <w:jc w:val="both"/>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3645535">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460607058">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425</Words>
  <Characters>2471</Characters>
  <Application>Microsoft Office Word</Application>
  <DocSecurity>0</DocSecurity>
  <Lines>20</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8</cp:revision>
  <cp:lastPrinted>2019-01-28T08:15:00Z</cp:lastPrinted>
  <dcterms:created xsi:type="dcterms:W3CDTF">2024-04-29T08:25:00Z</dcterms:created>
  <dcterms:modified xsi:type="dcterms:W3CDTF">2024-05-02T11:05:00Z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